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DB66" w14:textId="1B5611D6" w:rsidR="00DC2029" w:rsidRPr="003E35DB" w:rsidRDefault="00393071">
      <w:pPr>
        <w:rPr>
          <w:b/>
          <w:bCs/>
          <w:sz w:val="40"/>
          <w:szCs w:val="40"/>
        </w:rPr>
      </w:pPr>
      <w:r w:rsidRPr="003E35DB">
        <w:rPr>
          <w:rFonts w:hint="eastAsia"/>
          <w:b/>
          <w:bCs/>
          <w:sz w:val="40"/>
          <w:szCs w:val="40"/>
        </w:rPr>
        <w:t>E</w:t>
      </w:r>
      <w:r w:rsidRPr="003E35DB">
        <w:rPr>
          <w:b/>
          <w:bCs/>
          <w:sz w:val="40"/>
          <w:szCs w:val="40"/>
        </w:rPr>
        <w:t xml:space="preserve">ndoGEL Hands-on Training at SMC </w:t>
      </w:r>
    </w:p>
    <w:p w14:paraId="0AFDB19C" w14:textId="0A6D1ED7" w:rsidR="00393071" w:rsidRDefault="00393071" w:rsidP="00393071">
      <w:pPr>
        <w:rPr>
          <w:sz w:val="24"/>
          <w:szCs w:val="24"/>
        </w:rPr>
      </w:pPr>
      <w:r w:rsidRPr="003E35DB">
        <w:rPr>
          <w:sz w:val="24"/>
          <w:szCs w:val="24"/>
        </w:rPr>
        <w:t xml:space="preserve">Lee Jun Haeng, Head of the </w:t>
      </w:r>
      <w:r w:rsidR="006A70E1">
        <w:rPr>
          <w:sz w:val="24"/>
          <w:szCs w:val="24"/>
        </w:rPr>
        <w:t>SMCDE</w:t>
      </w:r>
    </w:p>
    <w:p w14:paraId="0B195B69" w14:textId="77777777" w:rsidR="003E35DB" w:rsidRPr="003E35DB" w:rsidRDefault="003E35DB" w:rsidP="00393071">
      <w:pPr>
        <w:rPr>
          <w:sz w:val="24"/>
          <w:szCs w:val="24"/>
        </w:rPr>
      </w:pPr>
    </w:p>
    <w:p w14:paraId="16CD97C6" w14:textId="4193620C" w:rsidR="00393071" w:rsidRPr="003E35DB" w:rsidRDefault="00393071" w:rsidP="0039307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E35DB">
        <w:rPr>
          <w:sz w:val="24"/>
          <w:szCs w:val="24"/>
        </w:rPr>
        <w:t xml:space="preserve">Introductory lecture </w:t>
      </w:r>
    </w:p>
    <w:p w14:paraId="6844533C" w14:textId="7E0DD123" w:rsidR="00393071" w:rsidRPr="003E35DB" w:rsidRDefault="00393071" w:rsidP="0039307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E35DB">
        <w:rPr>
          <w:sz w:val="24"/>
          <w:szCs w:val="24"/>
        </w:rPr>
        <w:t>EndoGEL ESD kit unboxin</w:t>
      </w:r>
      <w:r w:rsidRPr="003E35DB">
        <w:rPr>
          <w:sz w:val="24"/>
          <w:szCs w:val="24"/>
        </w:rPr>
        <w:t>g</w:t>
      </w:r>
      <w:r w:rsidRPr="003E35DB">
        <w:rPr>
          <w:rFonts w:hint="eastAsia"/>
          <w:sz w:val="24"/>
          <w:szCs w:val="24"/>
        </w:rPr>
        <w:t xml:space="preserve"> </w:t>
      </w:r>
      <w:r w:rsidRPr="003E35DB">
        <w:rPr>
          <w:sz w:val="24"/>
          <w:szCs w:val="24"/>
        </w:rPr>
        <w:t>and</w:t>
      </w:r>
      <w:r w:rsidRPr="003E35DB">
        <w:rPr>
          <w:sz w:val="24"/>
          <w:szCs w:val="24"/>
        </w:rPr>
        <w:t xml:space="preserve"> set</w:t>
      </w:r>
      <w:r w:rsidRPr="003E35DB">
        <w:rPr>
          <w:sz w:val="24"/>
          <w:szCs w:val="24"/>
        </w:rPr>
        <w:t>up</w:t>
      </w:r>
    </w:p>
    <w:p w14:paraId="203A029C" w14:textId="4D98E81F" w:rsidR="00393071" w:rsidRPr="003E35DB" w:rsidRDefault="00393071" w:rsidP="0039307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E35DB">
        <w:rPr>
          <w:sz w:val="24"/>
          <w:szCs w:val="24"/>
        </w:rPr>
        <w:t>Electrosurgical unit set</w:t>
      </w:r>
      <w:r w:rsidRPr="003E35DB">
        <w:rPr>
          <w:sz w:val="24"/>
          <w:szCs w:val="24"/>
        </w:rPr>
        <w:t>up</w:t>
      </w:r>
    </w:p>
    <w:p w14:paraId="6C82DE08" w14:textId="4B950DD1" w:rsidR="00393071" w:rsidRPr="003E35DB" w:rsidRDefault="00393071" w:rsidP="0039307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E35DB">
        <w:rPr>
          <w:sz w:val="24"/>
          <w:szCs w:val="24"/>
        </w:rPr>
        <w:t xml:space="preserve">EndoGEL </w:t>
      </w:r>
      <w:r w:rsidRPr="003E35DB">
        <w:rPr>
          <w:sz w:val="24"/>
          <w:szCs w:val="24"/>
        </w:rPr>
        <w:t xml:space="preserve">ESD demonstration </w:t>
      </w:r>
    </w:p>
    <w:p w14:paraId="796427AD" w14:textId="7F9234FC" w:rsidR="00393071" w:rsidRPr="003E35DB" w:rsidRDefault="00393071" w:rsidP="0039307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E35DB">
        <w:rPr>
          <w:sz w:val="24"/>
          <w:szCs w:val="24"/>
          <w:u w:val="single"/>
        </w:rPr>
        <w:t>First procedure</w:t>
      </w:r>
      <w:r w:rsidRPr="003E35DB">
        <w:rPr>
          <w:sz w:val="24"/>
          <w:szCs w:val="24"/>
        </w:rPr>
        <w:t>: c</w:t>
      </w:r>
      <w:r w:rsidRPr="003E35DB">
        <w:rPr>
          <w:sz w:val="24"/>
          <w:szCs w:val="24"/>
        </w:rPr>
        <w:t>ircumferential cutting</w:t>
      </w:r>
      <w:r w:rsidRPr="003E35DB">
        <w:rPr>
          <w:sz w:val="24"/>
          <w:szCs w:val="24"/>
        </w:rPr>
        <w:t>, initial submucosal dissection, and</w:t>
      </w:r>
      <w:r w:rsidRPr="003E35DB">
        <w:rPr>
          <w:sz w:val="24"/>
          <w:szCs w:val="24"/>
        </w:rPr>
        <w:t xml:space="preserve"> 50% submucosal dissection</w:t>
      </w:r>
      <w:r w:rsidRPr="003E35DB">
        <w:rPr>
          <w:sz w:val="24"/>
          <w:szCs w:val="24"/>
        </w:rPr>
        <w:t xml:space="preserve"> with traction (Dual knife) </w:t>
      </w:r>
      <w:r w:rsidRPr="003E35DB">
        <w:rPr>
          <w:sz w:val="24"/>
          <w:szCs w:val="24"/>
        </w:rPr>
        <w:sym w:font="Wingdings" w:char="F0E0"/>
      </w:r>
      <w:r w:rsidRPr="003E35DB">
        <w:rPr>
          <w:sz w:val="24"/>
          <w:szCs w:val="24"/>
        </w:rPr>
        <w:t xml:space="preserve"> Another</w:t>
      </w:r>
      <w:r w:rsidRPr="003E35DB">
        <w:rPr>
          <w:sz w:val="24"/>
          <w:szCs w:val="24"/>
        </w:rPr>
        <w:t xml:space="preserve"> 50% submucosal dissection</w:t>
      </w:r>
      <w:r w:rsidRPr="003E35DB">
        <w:rPr>
          <w:sz w:val="24"/>
          <w:szCs w:val="24"/>
        </w:rPr>
        <w:t xml:space="preserve"> (IT-2 knife)</w:t>
      </w:r>
    </w:p>
    <w:p w14:paraId="12531D26" w14:textId="1608383C" w:rsidR="00393071" w:rsidRPr="003E35DB" w:rsidRDefault="00393071" w:rsidP="0039307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E35DB">
        <w:rPr>
          <w:rFonts w:hint="eastAsia"/>
          <w:sz w:val="24"/>
          <w:szCs w:val="24"/>
        </w:rPr>
        <w:t>O</w:t>
      </w:r>
      <w:r w:rsidRPr="003E35DB">
        <w:rPr>
          <w:sz w:val="24"/>
          <w:szCs w:val="24"/>
        </w:rPr>
        <w:t>n-line lecture review</w:t>
      </w:r>
    </w:p>
    <w:p w14:paraId="1991F3AE" w14:textId="46966048" w:rsidR="00393071" w:rsidRPr="003E35DB" w:rsidRDefault="00393071" w:rsidP="0039307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E35DB">
        <w:rPr>
          <w:sz w:val="24"/>
          <w:szCs w:val="24"/>
          <w:u w:val="single"/>
        </w:rPr>
        <w:t>Second procedure</w:t>
      </w:r>
      <w:r w:rsidRPr="003E35DB">
        <w:rPr>
          <w:sz w:val="24"/>
          <w:szCs w:val="24"/>
        </w:rPr>
        <w:t xml:space="preserve">: Initial cutting (Dual knife) </w:t>
      </w:r>
      <w:r w:rsidRPr="003E35DB">
        <w:rPr>
          <w:sz w:val="24"/>
          <w:szCs w:val="24"/>
        </w:rPr>
        <w:sym w:font="Wingdings" w:char="F0E0"/>
      </w:r>
      <w:r w:rsidRPr="003E35DB">
        <w:rPr>
          <w:sz w:val="24"/>
          <w:szCs w:val="24"/>
        </w:rPr>
        <w:t xml:space="preserve"> </w:t>
      </w:r>
      <w:r w:rsidRPr="003E35DB">
        <w:rPr>
          <w:sz w:val="24"/>
          <w:szCs w:val="24"/>
        </w:rPr>
        <w:t>circumferential cutting</w:t>
      </w:r>
      <w:r w:rsidRPr="003E35DB">
        <w:rPr>
          <w:sz w:val="24"/>
          <w:szCs w:val="24"/>
        </w:rPr>
        <w:t xml:space="preserve"> and </w:t>
      </w:r>
      <w:r w:rsidRPr="003E35DB">
        <w:rPr>
          <w:sz w:val="24"/>
          <w:szCs w:val="24"/>
        </w:rPr>
        <w:t>submucosal dissection</w:t>
      </w:r>
      <w:r w:rsidRPr="003E35DB">
        <w:rPr>
          <w:sz w:val="24"/>
          <w:szCs w:val="24"/>
        </w:rPr>
        <w:t xml:space="preserve"> with traction</w:t>
      </w:r>
      <w:r w:rsidR="003E35DB" w:rsidRPr="003E35DB">
        <w:rPr>
          <w:sz w:val="24"/>
          <w:szCs w:val="24"/>
        </w:rPr>
        <w:t xml:space="preserve"> (IT-2 knife)</w:t>
      </w:r>
    </w:p>
    <w:p w14:paraId="271D6D48" w14:textId="77777777" w:rsidR="00393071" w:rsidRPr="003E35DB" w:rsidRDefault="00393071" w:rsidP="0039307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E35DB">
        <w:rPr>
          <w:sz w:val="24"/>
          <w:szCs w:val="24"/>
        </w:rPr>
        <w:t>Self training</w:t>
      </w:r>
    </w:p>
    <w:p w14:paraId="41AF5F32" w14:textId="7F467C6A" w:rsidR="00393071" w:rsidRDefault="00393071" w:rsidP="0039307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E35DB">
        <w:rPr>
          <w:rFonts w:hint="eastAsia"/>
          <w:sz w:val="24"/>
          <w:szCs w:val="24"/>
        </w:rPr>
        <w:t>D</w:t>
      </w:r>
      <w:r w:rsidRPr="003E35DB">
        <w:rPr>
          <w:sz w:val="24"/>
          <w:szCs w:val="24"/>
        </w:rPr>
        <w:t>ebriefing</w:t>
      </w:r>
    </w:p>
    <w:p w14:paraId="4E1FEC03" w14:textId="77777777" w:rsidR="003E35DB" w:rsidRPr="003E35DB" w:rsidRDefault="003E35DB" w:rsidP="003E35DB">
      <w:pPr>
        <w:rPr>
          <w:rFonts w:hint="eastAsia"/>
          <w:sz w:val="24"/>
          <w:szCs w:val="24"/>
        </w:rPr>
      </w:pPr>
    </w:p>
    <w:p w14:paraId="365F0457" w14:textId="149ADE47" w:rsidR="00393071" w:rsidRPr="00393071" w:rsidRDefault="003E35DB" w:rsidP="00393071">
      <w:pPr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49BDBC5C" wp14:editId="7ECE619C">
            <wp:extent cx="2399825" cy="1800000"/>
            <wp:effectExtent l="0" t="0" r="63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8"/>
        </w:rPr>
        <w:t xml:space="preserve">  </w:t>
      </w:r>
      <w:r>
        <w:rPr>
          <w:noProof/>
          <w:sz w:val="24"/>
          <w:szCs w:val="28"/>
        </w:rPr>
        <w:drawing>
          <wp:inline distT="0" distB="0" distL="0" distR="0" wp14:anchorId="06913BCE" wp14:editId="1EF869D3">
            <wp:extent cx="2350815" cy="18000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1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3071" w:rsidRPr="00393071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725E2" w14:textId="77777777" w:rsidR="000B01CA" w:rsidRDefault="000B01CA" w:rsidP="003E35DB">
      <w:pPr>
        <w:spacing w:after="0" w:line="240" w:lineRule="auto"/>
      </w:pPr>
      <w:r>
        <w:separator/>
      </w:r>
    </w:p>
  </w:endnote>
  <w:endnote w:type="continuationSeparator" w:id="0">
    <w:p w14:paraId="376F5F42" w14:textId="77777777" w:rsidR="000B01CA" w:rsidRDefault="000B01CA" w:rsidP="003E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5B76A" w14:textId="77777777" w:rsidR="000B01CA" w:rsidRDefault="000B01CA" w:rsidP="003E35DB">
      <w:pPr>
        <w:spacing w:after="0" w:line="240" w:lineRule="auto"/>
      </w:pPr>
      <w:r>
        <w:separator/>
      </w:r>
    </w:p>
  </w:footnote>
  <w:footnote w:type="continuationSeparator" w:id="0">
    <w:p w14:paraId="14480648" w14:textId="77777777" w:rsidR="000B01CA" w:rsidRDefault="000B01CA" w:rsidP="003E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25242" w14:textId="7234CACF" w:rsidR="003E35DB" w:rsidRDefault="003E35DB" w:rsidP="006A70E1">
    <w:pPr>
      <w:pStyle w:val="a4"/>
      <w:pBdr>
        <w:bottom w:val="single" w:sz="12" w:space="1" w:color="auto"/>
      </w:pBdr>
      <w:jc w:val="right"/>
    </w:pPr>
    <w:r w:rsidRPr="003E35DB">
      <w:t>Version 2020-9-18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211F"/>
    <w:multiLevelType w:val="hybridMultilevel"/>
    <w:tmpl w:val="D6E0D98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6CF0134B"/>
    <w:multiLevelType w:val="hybridMultilevel"/>
    <w:tmpl w:val="D5BC1A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B2"/>
    <w:rsid w:val="000B01CA"/>
    <w:rsid w:val="00393071"/>
    <w:rsid w:val="003E35DB"/>
    <w:rsid w:val="00513DB2"/>
    <w:rsid w:val="006A70E1"/>
    <w:rsid w:val="008717F0"/>
    <w:rsid w:val="00D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B74E"/>
  <w15:chartTrackingRefBased/>
  <w15:docId w15:val="{1819035E-6170-45F4-B002-9F7AC59E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7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E35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E35DB"/>
  </w:style>
  <w:style w:type="paragraph" w:styleId="a5">
    <w:name w:val="footer"/>
    <w:basedOn w:val="a"/>
    <w:link w:val="Char0"/>
    <w:uiPriority w:val="99"/>
    <w:unhideWhenUsed/>
    <w:rsid w:val="003E35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E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준행 이</dc:creator>
  <cp:keywords/>
  <dc:description/>
  <cp:lastModifiedBy>준행 이</cp:lastModifiedBy>
  <cp:revision>4</cp:revision>
  <cp:lastPrinted>2020-09-17T21:14:00Z</cp:lastPrinted>
  <dcterms:created xsi:type="dcterms:W3CDTF">2020-09-17T20:56:00Z</dcterms:created>
  <dcterms:modified xsi:type="dcterms:W3CDTF">2020-09-17T21:16:00Z</dcterms:modified>
</cp:coreProperties>
</file>